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72C5" w14:textId="77777777" w:rsidR="004708A0" w:rsidRPr="00B25398" w:rsidRDefault="00B25398" w:rsidP="00B25398">
      <w:pPr>
        <w:jc w:val="center"/>
        <w:rPr>
          <w:b/>
          <w:sz w:val="48"/>
          <w:szCs w:val="48"/>
        </w:rPr>
      </w:pPr>
      <w:r w:rsidRPr="00D860C4">
        <w:rPr>
          <w:b/>
          <w:sz w:val="44"/>
          <w:szCs w:val="48"/>
        </w:rPr>
        <w:t>INFORMACE O AKCI</w:t>
      </w:r>
    </w:p>
    <w:p w14:paraId="4EA6CF19" w14:textId="77777777" w:rsidR="00B25398" w:rsidRDefault="00B253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330"/>
      </w:tblGrid>
      <w:tr w:rsidR="008D3F35" w:rsidRPr="004708A0" w14:paraId="08283A1F" w14:textId="77777777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14:paraId="7063E29F" w14:textId="77777777"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Název a místo: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2F9E738" w14:textId="4FEB67FA" w:rsidR="00B25398" w:rsidRPr="00106C52" w:rsidRDefault="00146DCB" w:rsidP="009F2B45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VC Pardubic – Český pohár Arena Cup</w:t>
            </w:r>
            <w:r w:rsidR="00204CB0" w:rsidRPr="00106C52">
              <w:rPr>
                <w:b/>
                <w:sz w:val="32"/>
                <w:szCs w:val="28"/>
              </w:rPr>
              <w:t xml:space="preserve"> (</w:t>
            </w:r>
            <w:proofErr w:type="gramStart"/>
            <w:r w:rsidR="001100BC" w:rsidRPr="00106C52">
              <w:rPr>
                <w:b/>
                <w:sz w:val="32"/>
                <w:szCs w:val="28"/>
              </w:rPr>
              <w:t>50</w:t>
            </w:r>
            <w:r w:rsidR="00204CB0" w:rsidRPr="00106C52">
              <w:rPr>
                <w:b/>
                <w:sz w:val="32"/>
                <w:szCs w:val="28"/>
              </w:rPr>
              <w:t>m</w:t>
            </w:r>
            <w:proofErr w:type="gramEnd"/>
            <w:r w:rsidR="00204CB0" w:rsidRPr="00106C52">
              <w:rPr>
                <w:b/>
                <w:sz w:val="32"/>
                <w:szCs w:val="28"/>
              </w:rPr>
              <w:t>)</w:t>
            </w:r>
          </w:p>
        </w:tc>
      </w:tr>
      <w:tr w:rsidR="00C03462" w:rsidRPr="004708A0" w14:paraId="6E3E8F57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0A4A6486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62FF1110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14:paraId="1AF4C0B1" w14:textId="77777777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14:paraId="710DF876" w14:textId="77777777"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Termín: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001AA72" w14:textId="7FDD73E4" w:rsidR="00B25398" w:rsidRPr="004708A0" w:rsidRDefault="00146DCB" w:rsidP="001100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F10BB">
              <w:rPr>
                <w:b/>
                <w:sz w:val="28"/>
                <w:szCs w:val="28"/>
              </w:rPr>
              <w:t>2</w:t>
            </w:r>
            <w:r w:rsidR="00DD0B6D">
              <w:rPr>
                <w:b/>
                <w:sz w:val="28"/>
                <w:szCs w:val="28"/>
              </w:rPr>
              <w:t>.</w:t>
            </w:r>
            <w:r w:rsidR="00B51170">
              <w:rPr>
                <w:b/>
                <w:sz w:val="28"/>
                <w:szCs w:val="28"/>
              </w:rPr>
              <w:t xml:space="preserve"> </w:t>
            </w:r>
            <w:r w:rsidR="00DD0B6D">
              <w:rPr>
                <w:b/>
                <w:sz w:val="28"/>
                <w:szCs w:val="28"/>
              </w:rPr>
              <w:t>-</w:t>
            </w:r>
            <w:r w:rsidR="00B51170">
              <w:rPr>
                <w:b/>
                <w:sz w:val="28"/>
                <w:szCs w:val="28"/>
              </w:rPr>
              <w:t xml:space="preserve"> </w:t>
            </w:r>
            <w:r w:rsidR="00AF10BB">
              <w:rPr>
                <w:b/>
                <w:sz w:val="28"/>
                <w:szCs w:val="28"/>
              </w:rPr>
              <w:t>14</w:t>
            </w:r>
            <w:r w:rsidR="00DD0B6D">
              <w:rPr>
                <w:b/>
                <w:sz w:val="28"/>
                <w:szCs w:val="28"/>
              </w:rPr>
              <w:t>.</w:t>
            </w:r>
            <w:r w:rsidR="00B51170">
              <w:rPr>
                <w:b/>
                <w:sz w:val="28"/>
                <w:szCs w:val="28"/>
              </w:rPr>
              <w:t xml:space="preserve"> </w:t>
            </w:r>
            <w:r w:rsidR="00AF10BB">
              <w:rPr>
                <w:b/>
                <w:sz w:val="28"/>
                <w:szCs w:val="28"/>
              </w:rPr>
              <w:t>5</w:t>
            </w:r>
            <w:r w:rsidR="009F2B45">
              <w:rPr>
                <w:b/>
                <w:sz w:val="28"/>
                <w:szCs w:val="28"/>
              </w:rPr>
              <w:t>. 202</w:t>
            </w:r>
            <w:r w:rsidR="00AF10BB">
              <w:rPr>
                <w:b/>
                <w:sz w:val="28"/>
                <w:szCs w:val="28"/>
              </w:rPr>
              <w:t>3</w:t>
            </w:r>
          </w:p>
        </w:tc>
      </w:tr>
      <w:tr w:rsidR="008D3F35" w:rsidRPr="004708A0" w14:paraId="536B03A4" w14:textId="77777777" w:rsidTr="00D860C4">
        <w:trPr>
          <w:trHeight w:val="70"/>
        </w:trPr>
        <w:tc>
          <w:tcPr>
            <w:tcW w:w="1668" w:type="dxa"/>
            <w:tcBorders>
              <w:left w:val="nil"/>
              <w:right w:val="nil"/>
            </w:tcBorders>
          </w:tcPr>
          <w:p w14:paraId="3A9101A5" w14:textId="77777777" w:rsidR="00B25398" w:rsidRPr="004708A0" w:rsidRDefault="00B25398">
            <w:pPr>
              <w:rPr>
                <w:sz w:val="28"/>
                <w:szCs w:val="28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67F8EB62" w14:textId="77777777" w:rsidR="00B25398" w:rsidRPr="004708A0" w:rsidRDefault="00B25398">
            <w:pPr>
              <w:rPr>
                <w:b/>
                <w:sz w:val="28"/>
                <w:szCs w:val="28"/>
              </w:rPr>
            </w:pPr>
          </w:p>
        </w:tc>
      </w:tr>
      <w:tr w:rsidR="008D3F35" w:rsidRPr="004708A0" w14:paraId="0B34C76A" w14:textId="77777777" w:rsidTr="00914A14">
        <w:trPr>
          <w:trHeight w:val="510"/>
        </w:trPr>
        <w:tc>
          <w:tcPr>
            <w:tcW w:w="1668" w:type="dxa"/>
          </w:tcPr>
          <w:p w14:paraId="4B7779C7" w14:textId="77777777" w:rsidR="00B25398" w:rsidRPr="004708A0" w:rsidRDefault="009F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Odjezd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14:paraId="4187A0E8" w14:textId="3FBFE6D2" w:rsidR="00B25398" w:rsidRPr="004708A0" w:rsidRDefault="00146DCB" w:rsidP="009F2B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Čtvrtek</w:t>
            </w:r>
            <w:r w:rsidR="005900BF">
              <w:rPr>
                <w:b/>
                <w:sz w:val="28"/>
                <w:szCs w:val="28"/>
              </w:rPr>
              <w:t xml:space="preserve"> </w:t>
            </w:r>
            <w:r w:rsidR="00AF10BB">
              <w:rPr>
                <w:b/>
                <w:sz w:val="28"/>
                <w:szCs w:val="28"/>
              </w:rPr>
              <w:t>11</w:t>
            </w:r>
            <w:r w:rsidR="00DD0B6D">
              <w:rPr>
                <w:b/>
                <w:sz w:val="28"/>
                <w:szCs w:val="28"/>
              </w:rPr>
              <w:t>.</w:t>
            </w:r>
            <w:r w:rsidR="00AF10BB">
              <w:rPr>
                <w:b/>
                <w:sz w:val="28"/>
                <w:szCs w:val="28"/>
              </w:rPr>
              <w:t>5</w:t>
            </w:r>
            <w:r w:rsidR="00DD0B6D">
              <w:rPr>
                <w:b/>
                <w:sz w:val="28"/>
                <w:szCs w:val="28"/>
              </w:rPr>
              <w:t>.202</w:t>
            </w:r>
            <w:r w:rsidR="00AF10BB">
              <w:rPr>
                <w:b/>
                <w:sz w:val="28"/>
                <w:szCs w:val="28"/>
              </w:rPr>
              <w:t>3</w:t>
            </w:r>
            <w:r w:rsidR="005900BF">
              <w:rPr>
                <w:b/>
                <w:sz w:val="28"/>
                <w:szCs w:val="28"/>
              </w:rPr>
              <w:t xml:space="preserve"> </w:t>
            </w:r>
            <w:r w:rsidR="00486C2C">
              <w:rPr>
                <w:b/>
                <w:sz w:val="28"/>
                <w:szCs w:val="28"/>
              </w:rPr>
              <w:t xml:space="preserve">odjezd v </w:t>
            </w:r>
            <w:r>
              <w:rPr>
                <w:b/>
                <w:sz w:val="28"/>
                <w:szCs w:val="28"/>
              </w:rPr>
              <w:t>1</w:t>
            </w:r>
            <w:r w:rsidR="00AF10BB">
              <w:rPr>
                <w:b/>
                <w:sz w:val="28"/>
                <w:szCs w:val="28"/>
              </w:rPr>
              <w:t>4</w:t>
            </w:r>
            <w:r w:rsidR="009F2B45">
              <w:rPr>
                <w:b/>
                <w:sz w:val="28"/>
                <w:szCs w:val="28"/>
              </w:rPr>
              <w:t>:</w:t>
            </w:r>
            <w:r w:rsidR="00AF10BB">
              <w:rPr>
                <w:b/>
                <w:sz w:val="28"/>
                <w:szCs w:val="28"/>
              </w:rPr>
              <w:t>00</w:t>
            </w:r>
            <w:r w:rsidR="00CB5D80">
              <w:rPr>
                <w:b/>
                <w:sz w:val="28"/>
                <w:szCs w:val="28"/>
              </w:rPr>
              <w:t xml:space="preserve"> </w:t>
            </w:r>
            <w:r w:rsidR="009F2B45">
              <w:rPr>
                <w:b/>
                <w:sz w:val="28"/>
                <w:szCs w:val="28"/>
              </w:rPr>
              <w:t>Janáčkovo divadlo</w:t>
            </w:r>
            <w:r w:rsidR="00CB5D8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3462" w:rsidRPr="004708A0" w14:paraId="0341035B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02D2ECE7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70D700A7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14:paraId="635259D3" w14:textId="77777777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14:paraId="702A67D6" w14:textId="77777777" w:rsidR="00B25398" w:rsidRPr="004708A0" w:rsidRDefault="009F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Návrat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E7C46" w14:textId="145B1D76" w:rsidR="00B25398" w:rsidRPr="004708A0" w:rsidRDefault="00AF10BB" w:rsidP="00CB5D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Neděle</w:t>
            </w:r>
            <w:r w:rsidR="005900B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14</w:t>
            </w:r>
            <w:r w:rsidR="005900BF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5</w:t>
            </w:r>
            <w:r w:rsidR="001B03CA">
              <w:rPr>
                <w:b/>
                <w:sz w:val="28"/>
                <w:szCs w:val="28"/>
              </w:rPr>
              <w:t>. 202</w:t>
            </w:r>
            <w:r>
              <w:rPr>
                <w:b/>
                <w:sz w:val="28"/>
                <w:szCs w:val="28"/>
              </w:rPr>
              <w:t>3</w:t>
            </w:r>
            <w:r w:rsidR="001B03CA">
              <w:rPr>
                <w:b/>
                <w:sz w:val="28"/>
                <w:szCs w:val="28"/>
              </w:rPr>
              <w:t xml:space="preserve"> </w:t>
            </w:r>
            <w:r w:rsidR="00146DCB">
              <w:rPr>
                <w:b/>
                <w:sz w:val="28"/>
                <w:szCs w:val="28"/>
              </w:rPr>
              <w:t>ve večerních hodinách (19-20)</w:t>
            </w:r>
            <w:r w:rsidR="009F2B45">
              <w:rPr>
                <w:b/>
                <w:sz w:val="28"/>
                <w:szCs w:val="28"/>
              </w:rPr>
              <w:t xml:space="preserve"> Janáčkovo divadlo</w:t>
            </w:r>
            <w:r w:rsidR="00CB5D8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3462" w:rsidRPr="004708A0" w14:paraId="12A69A67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694CF008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47A150D3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14:paraId="4A293686" w14:textId="77777777" w:rsidTr="00914A14">
        <w:trPr>
          <w:trHeight w:val="510"/>
        </w:trPr>
        <w:tc>
          <w:tcPr>
            <w:tcW w:w="1668" w:type="dxa"/>
          </w:tcPr>
          <w:p w14:paraId="1C7E1C8A" w14:textId="77777777" w:rsidR="00B25398" w:rsidRPr="004708A0" w:rsidRDefault="00EA1E86" w:rsidP="0047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Náklady</w:t>
            </w:r>
          </w:p>
        </w:tc>
        <w:tc>
          <w:tcPr>
            <w:tcW w:w="8330" w:type="dxa"/>
            <w:shd w:val="clear" w:color="auto" w:fill="FFF2CC"/>
            <w:vAlign w:val="center"/>
          </w:tcPr>
          <w:p w14:paraId="28EFF5C8" w14:textId="65B1E44D" w:rsidR="00B843A7" w:rsidRDefault="00B843A7" w:rsidP="009F2B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Spoluúčast 1</w:t>
            </w:r>
            <w:r w:rsidR="00AF10B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00 Kč</w:t>
            </w:r>
            <w:r w:rsidR="00C70263">
              <w:rPr>
                <w:b/>
                <w:sz w:val="28"/>
                <w:szCs w:val="28"/>
              </w:rPr>
              <w:t xml:space="preserve"> </w:t>
            </w:r>
            <w:r w:rsidR="00AF10BB">
              <w:rPr>
                <w:b/>
                <w:sz w:val="28"/>
                <w:szCs w:val="28"/>
              </w:rPr>
              <w:t>vybíráno skrze platbu přes EOS</w:t>
            </w:r>
          </w:p>
          <w:p w14:paraId="2D1999AC" w14:textId="4D65E05D" w:rsidR="00B25398" w:rsidRPr="004708A0" w:rsidRDefault="00DF6C97" w:rsidP="0013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Kometa</w:t>
            </w:r>
            <w:r w:rsidR="001D7ADA">
              <w:rPr>
                <w:b/>
                <w:sz w:val="28"/>
                <w:szCs w:val="28"/>
              </w:rPr>
              <w:t xml:space="preserve"> hradí </w:t>
            </w:r>
            <w:r w:rsidR="00146DCB">
              <w:rPr>
                <w:b/>
                <w:sz w:val="28"/>
                <w:szCs w:val="28"/>
              </w:rPr>
              <w:t xml:space="preserve">startovné, </w:t>
            </w:r>
            <w:r w:rsidR="009F2B45">
              <w:rPr>
                <w:b/>
                <w:sz w:val="28"/>
                <w:szCs w:val="28"/>
              </w:rPr>
              <w:t xml:space="preserve">ubytování a </w:t>
            </w:r>
            <w:r w:rsidR="00146DCB">
              <w:rPr>
                <w:b/>
                <w:sz w:val="28"/>
                <w:szCs w:val="28"/>
              </w:rPr>
              <w:t>snídani</w:t>
            </w:r>
            <w:r w:rsidR="00131808">
              <w:rPr>
                <w:b/>
                <w:sz w:val="28"/>
                <w:szCs w:val="28"/>
              </w:rPr>
              <w:t xml:space="preserve">, </w:t>
            </w:r>
            <w:r w:rsidR="00AF10BB">
              <w:rPr>
                <w:b/>
                <w:sz w:val="28"/>
                <w:szCs w:val="28"/>
              </w:rPr>
              <w:t xml:space="preserve">společnou </w:t>
            </w:r>
            <w:r w:rsidR="00131808">
              <w:rPr>
                <w:b/>
                <w:sz w:val="28"/>
                <w:szCs w:val="28"/>
              </w:rPr>
              <w:t xml:space="preserve">dopravu </w:t>
            </w:r>
            <w:r w:rsidR="00AF10BB">
              <w:rPr>
                <w:b/>
                <w:sz w:val="28"/>
                <w:szCs w:val="28"/>
              </w:rPr>
              <w:t xml:space="preserve">– celkový průměrný náklad na osobu </w:t>
            </w:r>
            <w:r w:rsidR="00C9318C">
              <w:rPr>
                <w:b/>
                <w:sz w:val="28"/>
                <w:szCs w:val="28"/>
              </w:rPr>
              <w:t xml:space="preserve">činí </w:t>
            </w:r>
            <w:r w:rsidR="00AF10BB">
              <w:rPr>
                <w:b/>
                <w:sz w:val="28"/>
                <w:szCs w:val="28"/>
              </w:rPr>
              <w:t xml:space="preserve">3850 Kč </w:t>
            </w:r>
          </w:p>
        </w:tc>
      </w:tr>
      <w:tr w:rsidR="00C03462" w:rsidRPr="004708A0" w14:paraId="06D22178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2A1D80C2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48E1504B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14:paraId="6E97AFD2" w14:textId="77777777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14:paraId="465AB25D" w14:textId="77777777"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Strava: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079755A" w14:textId="29F5713F" w:rsidR="00B25398" w:rsidRPr="004708A0" w:rsidRDefault="009F2B45" w:rsidP="004708A0">
            <w:pPr>
              <w:jc w:val="center"/>
              <w:rPr>
                <w:b/>
                <w:sz w:val="28"/>
                <w:szCs w:val="28"/>
              </w:rPr>
            </w:pPr>
            <w:r w:rsidRPr="005900BF">
              <w:rPr>
                <w:b/>
                <w:szCs w:val="28"/>
              </w:rPr>
              <w:t>V rámci ubytování</w:t>
            </w:r>
            <w:r w:rsidR="005900BF">
              <w:rPr>
                <w:b/>
                <w:szCs w:val="28"/>
              </w:rPr>
              <w:t xml:space="preserve"> v Hotelu </w:t>
            </w:r>
            <w:r w:rsidR="00146DCB">
              <w:rPr>
                <w:b/>
                <w:szCs w:val="28"/>
              </w:rPr>
              <w:t>Arnošt</w:t>
            </w:r>
            <w:r w:rsidRPr="005900BF">
              <w:rPr>
                <w:b/>
                <w:szCs w:val="28"/>
              </w:rPr>
              <w:t xml:space="preserve"> j</w:t>
            </w:r>
            <w:r w:rsidR="00146DCB">
              <w:rPr>
                <w:b/>
                <w:szCs w:val="28"/>
              </w:rPr>
              <w:t>sou</w:t>
            </w:r>
            <w:r w:rsidRPr="005900BF">
              <w:rPr>
                <w:b/>
                <w:szCs w:val="28"/>
              </w:rPr>
              <w:t xml:space="preserve"> zajištěn</w:t>
            </w:r>
            <w:r w:rsidR="00146DCB">
              <w:rPr>
                <w:b/>
                <w:szCs w:val="28"/>
              </w:rPr>
              <w:t>y snídaně, ostatní ve vlastní režii vzhledem k programu závodů.</w:t>
            </w:r>
          </w:p>
        </w:tc>
      </w:tr>
      <w:tr w:rsidR="00C03462" w:rsidRPr="004708A0" w14:paraId="5D746DCF" w14:textId="77777777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14:paraId="4C40F8FC" w14:textId="77777777" w:rsidR="00B25398" w:rsidRPr="004708A0" w:rsidRDefault="00B25398" w:rsidP="004708A0">
            <w:pPr>
              <w:rPr>
                <w:sz w:val="28"/>
                <w:szCs w:val="28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739CB263" w14:textId="77777777" w:rsidR="00B25398" w:rsidRPr="004708A0" w:rsidRDefault="00B25398" w:rsidP="004708A0">
            <w:pPr>
              <w:rPr>
                <w:b/>
                <w:sz w:val="28"/>
                <w:szCs w:val="28"/>
              </w:rPr>
            </w:pPr>
          </w:p>
        </w:tc>
      </w:tr>
      <w:tr w:rsidR="00C03462" w:rsidRPr="004708A0" w14:paraId="1D8CC1CF" w14:textId="77777777" w:rsidTr="00914A14">
        <w:trPr>
          <w:trHeight w:val="510"/>
        </w:trPr>
        <w:tc>
          <w:tcPr>
            <w:tcW w:w="1668" w:type="dxa"/>
          </w:tcPr>
          <w:p w14:paraId="56A58320" w14:textId="77777777"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Rozpis závodů a přijatí: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14:paraId="098A668C" w14:textId="7842983A" w:rsidR="00C9318C" w:rsidRPr="00C9318C" w:rsidRDefault="00C9318C" w:rsidP="00C9318C">
            <w:pPr>
              <w:jc w:val="center"/>
            </w:pPr>
            <w:hyperlink r:id="rId5" w:history="1">
              <w:r w:rsidRPr="00C9318C">
                <w:rPr>
                  <w:rStyle w:val="Hypertextovodkaz"/>
                  <w:b/>
                  <w:bCs/>
                  <w:sz w:val="28"/>
                  <w:szCs w:val="28"/>
                </w:rPr>
                <w:t>https://vysledky.czechswimming.cz/souteze/7794</w:t>
              </w:r>
            </w:hyperlink>
          </w:p>
        </w:tc>
      </w:tr>
      <w:tr w:rsidR="00C03462" w:rsidRPr="004708A0" w14:paraId="10B4F816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3BF3D779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149E1C6B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14:paraId="613017EB" w14:textId="77777777" w:rsidTr="00914A14">
        <w:trPr>
          <w:trHeight w:val="510"/>
        </w:trPr>
        <w:tc>
          <w:tcPr>
            <w:tcW w:w="1668" w:type="dxa"/>
          </w:tcPr>
          <w:p w14:paraId="099E14D9" w14:textId="77777777" w:rsidR="00B25398" w:rsidRPr="004708A0" w:rsidRDefault="00B25398" w:rsidP="004708A0">
            <w:pPr>
              <w:rPr>
                <w:b/>
                <w:sz w:val="28"/>
                <w:szCs w:val="28"/>
              </w:rPr>
            </w:pPr>
            <w:r w:rsidRPr="004708A0">
              <w:rPr>
                <w:b/>
                <w:color w:val="FF0000"/>
                <w:sz w:val="28"/>
                <w:szCs w:val="28"/>
              </w:rPr>
              <w:t>Termín odhlášek:</w:t>
            </w:r>
          </w:p>
        </w:tc>
        <w:tc>
          <w:tcPr>
            <w:tcW w:w="8330" w:type="dxa"/>
            <w:shd w:val="clear" w:color="auto" w:fill="FFF2CC"/>
            <w:vAlign w:val="bottom"/>
          </w:tcPr>
          <w:p w14:paraId="10928CCC" w14:textId="6D63C093" w:rsidR="00204CB0" w:rsidRPr="004708A0" w:rsidRDefault="00486C2C" w:rsidP="00486C2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486C2C">
              <w:rPr>
                <w:b/>
                <w:color w:val="FF0000"/>
                <w:sz w:val="36"/>
                <w:szCs w:val="36"/>
              </w:rPr>
              <w:t xml:space="preserve">Co nejdříve – nejpozději do </w:t>
            </w:r>
            <w:r w:rsidR="00AF10BB">
              <w:rPr>
                <w:b/>
                <w:color w:val="FF0000"/>
                <w:sz w:val="36"/>
                <w:szCs w:val="36"/>
              </w:rPr>
              <w:t>9</w:t>
            </w:r>
            <w:r w:rsidRPr="00486C2C">
              <w:rPr>
                <w:b/>
                <w:color w:val="FF0000"/>
                <w:sz w:val="36"/>
                <w:szCs w:val="36"/>
              </w:rPr>
              <w:t>.</w:t>
            </w:r>
            <w:r w:rsidR="00AF10BB">
              <w:rPr>
                <w:b/>
                <w:color w:val="FF0000"/>
                <w:sz w:val="36"/>
                <w:szCs w:val="36"/>
              </w:rPr>
              <w:t>5</w:t>
            </w:r>
            <w:r w:rsidRPr="00486C2C">
              <w:rPr>
                <w:b/>
                <w:color w:val="FF0000"/>
                <w:sz w:val="36"/>
                <w:szCs w:val="36"/>
              </w:rPr>
              <w:t>.202</w:t>
            </w:r>
            <w:r w:rsidR="00AF10BB">
              <w:rPr>
                <w:b/>
                <w:color w:val="FF0000"/>
                <w:sz w:val="36"/>
                <w:szCs w:val="36"/>
              </w:rPr>
              <w:t>3</w:t>
            </w:r>
            <w:r w:rsidRPr="00486C2C">
              <w:rPr>
                <w:b/>
                <w:color w:val="FF0000"/>
                <w:sz w:val="36"/>
                <w:szCs w:val="36"/>
              </w:rPr>
              <w:t xml:space="preserve"> </w:t>
            </w:r>
            <w:r w:rsidR="00AF10BB">
              <w:rPr>
                <w:b/>
                <w:color w:val="FF0000"/>
                <w:sz w:val="36"/>
                <w:szCs w:val="36"/>
              </w:rPr>
              <w:t>20</w:t>
            </w:r>
            <w:r w:rsidRPr="00486C2C">
              <w:rPr>
                <w:b/>
                <w:color w:val="FF0000"/>
                <w:sz w:val="36"/>
                <w:szCs w:val="36"/>
              </w:rPr>
              <w:t>:00</w:t>
            </w:r>
            <w:r w:rsidR="00AF10BB">
              <w:rPr>
                <w:b/>
                <w:color w:val="FF0000"/>
                <w:sz w:val="36"/>
                <w:szCs w:val="36"/>
              </w:rPr>
              <w:t xml:space="preserve"> přes osobní </w:t>
            </w:r>
            <w:proofErr w:type="spellStart"/>
            <w:r w:rsidR="00AF10BB">
              <w:rPr>
                <w:b/>
                <w:color w:val="FF0000"/>
                <w:sz w:val="36"/>
                <w:szCs w:val="36"/>
              </w:rPr>
              <w:t>trénéry</w:t>
            </w:r>
            <w:proofErr w:type="spellEnd"/>
            <w:r w:rsidR="00AF10BB">
              <w:rPr>
                <w:b/>
                <w:color w:val="FF0000"/>
                <w:sz w:val="36"/>
                <w:szCs w:val="36"/>
              </w:rPr>
              <w:t xml:space="preserve"> a vedoucímu akce</w:t>
            </w:r>
          </w:p>
        </w:tc>
      </w:tr>
      <w:tr w:rsidR="00C03462" w:rsidRPr="004708A0" w14:paraId="6388A95F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0D1279DA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18D94DC1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14:paraId="39FCA7D7" w14:textId="77777777" w:rsidTr="00914A14">
        <w:trPr>
          <w:trHeight w:val="510"/>
        </w:trPr>
        <w:tc>
          <w:tcPr>
            <w:tcW w:w="1668" w:type="dxa"/>
          </w:tcPr>
          <w:p w14:paraId="0CD68D90" w14:textId="77777777"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Vedoucí akce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14:paraId="2B5A15A2" w14:textId="3F8D1465" w:rsidR="00204CB0" w:rsidRPr="00204CB0" w:rsidRDefault="00B843A7" w:rsidP="00B843A7">
            <w:pPr>
              <w:jc w:val="center"/>
            </w:pPr>
            <w:r>
              <w:t>Jiří Vlček</w:t>
            </w:r>
          </w:p>
        </w:tc>
      </w:tr>
      <w:tr w:rsidR="00C03462" w:rsidRPr="004708A0" w14:paraId="6E7A361A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2CBFC197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53729991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1C7A27" w:rsidRPr="004708A0" w14:paraId="00E58CFD" w14:textId="77777777" w:rsidTr="00914A14">
        <w:trPr>
          <w:trHeight w:val="510"/>
        </w:trPr>
        <w:tc>
          <w:tcPr>
            <w:tcW w:w="1668" w:type="dxa"/>
          </w:tcPr>
          <w:p w14:paraId="617A68E6" w14:textId="77777777" w:rsidR="00C03462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Kontakt: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14:paraId="3017174C" w14:textId="4BE8C7BE" w:rsidR="00B843A7" w:rsidRPr="00CE3895" w:rsidRDefault="00CB5D80" w:rsidP="00B843A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vedouc</w:t>
            </w:r>
            <w:r w:rsidR="00204CB0">
              <w:rPr>
                <w:b/>
                <w:sz w:val="28"/>
                <w:szCs w:val="28"/>
                <w:lang w:val="en-US"/>
              </w:rPr>
              <w:t>í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akce</w:t>
            </w:r>
            <w:proofErr w:type="spellEnd"/>
            <w:r w:rsidR="00D860C4">
              <w:rPr>
                <w:b/>
                <w:sz w:val="28"/>
                <w:szCs w:val="28"/>
                <w:lang w:val="en-US"/>
              </w:rPr>
              <w:t xml:space="preserve"> Jiří Vlček</w:t>
            </w:r>
            <w:r w:rsidR="00E876F3">
              <w:rPr>
                <w:b/>
                <w:sz w:val="28"/>
                <w:szCs w:val="28"/>
                <w:lang w:val="en-US"/>
              </w:rPr>
              <w:t xml:space="preserve"> </w:t>
            </w:r>
            <w:hyperlink r:id="rId6" w:history="1">
              <w:r w:rsidR="00B843A7" w:rsidRPr="00C20F14">
                <w:rPr>
                  <w:rStyle w:val="Hypertextovodkaz"/>
                  <w:b/>
                  <w:sz w:val="28"/>
                  <w:szCs w:val="28"/>
                  <w:lang w:val="en-US"/>
                </w:rPr>
                <w:t>predseda@kometaplavani.cz</w:t>
              </w:r>
            </w:hyperlink>
          </w:p>
        </w:tc>
      </w:tr>
      <w:tr w:rsidR="00C03462" w:rsidRPr="004708A0" w14:paraId="4BF02A52" w14:textId="77777777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14:paraId="015E793D" w14:textId="77777777" w:rsidR="004708A0" w:rsidRPr="004708A0" w:rsidRDefault="004708A0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205DDCE6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14:paraId="459EFB00" w14:textId="77777777" w:rsidTr="00864FD1">
        <w:trPr>
          <w:trHeight w:val="1844"/>
        </w:trPr>
        <w:tc>
          <w:tcPr>
            <w:tcW w:w="1668" w:type="dxa"/>
          </w:tcPr>
          <w:p w14:paraId="57947746" w14:textId="77777777"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Různé:</w:t>
            </w:r>
          </w:p>
        </w:tc>
        <w:tc>
          <w:tcPr>
            <w:tcW w:w="8330" w:type="dxa"/>
            <w:shd w:val="clear" w:color="auto" w:fill="E2EFD9"/>
          </w:tcPr>
          <w:p w14:paraId="12470E79" w14:textId="37F092EF" w:rsidR="00CB5D80" w:rsidRPr="00090346" w:rsidRDefault="00CB5D80" w:rsidP="00090346">
            <w:pPr>
              <w:jc w:val="both"/>
              <w:rPr>
                <w:b/>
                <w:color w:val="FF0000"/>
                <w:sz w:val="32"/>
                <w:szCs w:val="32"/>
                <w:u w:val="single"/>
              </w:rPr>
            </w:pPr>
            <w:r w:rsidRPr="00090346">
              <w:rPr>
                <w:b/>
                <w:color w:val="FF0000"/>
                <w:sz w:val="32"/>
                <w:szCs w:val="32"/>
                <w:u w:val="single"/>
              </w:rPr>
              <w:t>Povinně – jednotné oddílové oblečení KOMETA BRNO</w:t>
            </w:r>
            <w:r w:rsidR="00486C2C">
              <w:rPr>
                <w:b/>
                <w:color w:val="FF0000"/>
                <w:sz w:val="32"/>
                <w:szCs w:val="32"/>
                <w:u w:val="single"/>
              </w:rPr>
              <w:t xml:space="preserve"> a ostatní plavecké vybavení na závody</w:t>
            </w:r>
          </w:p>
          <w:p w14:paraId="64AF3F5A" w14:textId="77777777" w:rsidR="00932E81" w:rsidRDefault="00932E81" w:rsidP="00204CB0">
            <w:pPr>
              <w:rPr>
                <w:b/>
                <w:color w:val="FF0000"/>
                <w:sz w:val="36"/>
                <w:szCs w:val="40"/>
                <w:u w:val="single"/>
              </w:rPr>
            </w:pPr>
          </w:p>
          <w:p w14:paraId="6C77A918" w14:textId="1056956D" w:rsidR="00DD0B6D" w:rsidRPr="00D860C4" w:rsidRDefault="00DD0B6D" w:rsidP="00204CB0">
            <w:pPr>
              <w:rPr>
                <w:b/>
                <w:color w:val="FF0000"/>
                <w:sz w:val="36"/>
                <w:szCs w:val="40"/>
                <w:u w:val="single"/>
              </w:rPr>
            </w:pPr>
          </w:p>
        </w:tc>
      </w:tr>
      <w:tr w:rsidR="004708A0" w:rsidRPr="004708A0" w14:paraId="418C5974" w14:textId="77777777" w:rsidTr="00914A14">
        <w:trPr>
          <w:trHeight w:val="510"/>
        </w:trPr>
        <w:tc>
          <w:tcPr>
            <w:tcW w:w="1668" w:type="dxa"/>
          </w:tcPr>
          <w:p w14:paraId="7F0FFD72" w14:textId="77777777" w:rsidR="004708A0" w:rsidRPr="004708A0" w:rsidRDefault="004708A0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Poznámka:</w:t>
            </w:r>
          </w:p>
        </w:tc>
        <w:tc>
          <w:tcPr>
            <w:tcW w:w="8330" w:type="dxa"/>
          </w:tcPr>
          <w:p w14:paraId="64179B1B" w14:textId="7EDC2F3C" w:rsidR="004708A0" w:rsidRDefault="00AF10BB" w:rsidP="00AF10B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  <w:r w:rsidR="004708A0" w:rsidRPr="004708A0">
              <w:rPr>
                <w:b/>
                <w:sz w:val="28"/>
                <w:szCs w:val="28"/>
              </w:rPr>
              <w:t>dhlášení</w:t>
            </w:r>
            <w:r w:rsidR="00B843A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po termínu odhlášek </w:t>
            </w:r>
            <w:r w:rsidR="00B843A7">
              <w:rPr>
                <w:b/>
                <w:sz w:val="28"/>
                <w:szCs w:val="28"/>
              </w:rPr>
              <w:t xml:space="preserve">nebo </w:t>
            </w:r>
            <w:r w:rsidR="00486C2C">
              <w:rPr>
                <w:b/>
                <w:sz w:val="28"/>
                <w:szCs w:val="28"/>
              </w:rPr>
              <w:t xml:space="preserve">řádně </w:t>
            </w:r>
            <w:r w:rsidR="00B843A7">
              <w:rPr>
                <w:b/>
                <w:sz w:val="28"/>
                <w:szCs w:val="28"/>
              </w:rPr>
              <w:t>neomluvení</w:t>
            </w:r>
            <w:r w:rsidR="004708A0" w:rsidRPr="004708A0">
              <w:rPr>
                <w:b/>
                <w:sz w:val="28"/>
                <w:szCs w:val="28"/>
              </w:rPr>
              <w:t xml:space="preserve"> zaplatí veškeré náklady</w:t>
            </w:r>
            <w:r w:rsidR="002E7064">
              <w:rPr>
                <w:b/>
                <w:sz w:val="28"/>
                <w:szCs w:val="28"/>
              </w:rPr>
              <w:t xml:space="preserve"> v rámci </w:t>
            </w:r>
            <w:r w:rsidR="00486C2C">
              <w:rPr>
                <w:b/>
                <w:sz w:val="28"/>
                <w:szCs w:val="28"/>
              </w:rPr>
              <w:t xml:space="preserve">zajištění </w:t>
            </w:r>
            <w:r w:rsidR="002E7064">
              <w:rPr>
                <w:b/>
                <w:sz w:val="28"/>
                <w:szCs w:val="28"/>
              </w:rPr>
              <w:t>této akce</w:t>
            </w:r>
            <w:r w:rsidR="004708A0" w:rsidRPr="004708A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Sportovci nesplňující docházku k účasti na akcích, pravidla ETD nebo nezaplacené příspěvky nemají nárok na čerpání podpory z klubu.  </w:t>
            </w:r>
          </w:p>
          <w:p w14:paraId="237B0570" w14:textId="3A69C2A6" w:rsidR="00796469" w:rsidRPr="00AF10BB" w:rsidRDefault="00796469" w:rsidP="00AF10BB">
            <w:pPr>
              <w:ind w:left="1560" w:hanging="1560"/>
              <w:jc w:val="both"/>
              <w:rPr>
                <w:bCs/>
              </w:rPr>
            </w:pPr>
          </w:p>
        </w:tc>
      </w:tr>
    </w:tbl>
    <w:p w14:paraId="405080B8" w14:textId="77777777" w:rsidR="00B25398" w:rsidRPr="009C156A" w:rsidRDefault="00B25398">
      <w:pPr>
        <w:rPr>
          <w:sz w:val="10"/>
          <w:szCs w:val="10"/>
        </w:rPr>
      </w:pPr>
    </w:p>
    <w:p w14:paraId="6B66FAEB" w14:textId="77777777" w:rsidR="00B25398" w:rsidRDefault="00DA288A" w:rsidP="008D3F35">
      <w:pPr>
        <w:ind w:right="143"/>
        <w:jc w:val="right"/>
      </w:pPr>
      <w:r>
        <w:rPr>
          <w:b/>
          <w:noProof/>
          <w:sz w:val="28"/>
          <w:szCs w:val="28"/>
          <w:lang w:eastAsia="cs-CZ"/>
        </w:rPr>
        <w:drawing>
          <wp:anchor distT="0" distB="0" distL="0" distR="0" simplePos="0" relativeHeight="251657728" behindDoc="0" locked="0" layoutInCell="1" allowOverlap="1" wp14:anchorId="68B4EEAC" wp14:editId="00352C82">
            <wp:simplePos x="0" y="0"/>
            <wp:positionH relativeFrom="column">
              <wp:posOffset>2050415</wp:posOffset>
            </wp:positionH>
            <wp:positionV relativeFrom="paragraph">
              <wp:posOffset>368300</wp:posOffset>
            </wp:positionV>
            <wp:extent cx="2270760" cy="763270"/>
            <wp:effectExtent l="0" t="0" r="0" b="0"/>
            <wp:wrapSquare wrapText="larges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25398" w:rsidSect="00D860C4">
      <w:pgSz w:w="11900" w:h="16840"/>
      <w:pgMar w:top="426" w:right="985" w:bottom="371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199D"/>
    <w:multiLevelType w:val="hybridMultilevel"/>
    <w:tmpl w:val="94061C86"/>
    <w:lvl w:ilvl="0" w:tplc="EFCE4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D3FD7"/>
    <w:multiLevelType w:val="hybridMultilevel"/>
    <w:tmpl w:val="C2EEC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B6B22"/>
    <w:multiLevelType w:val="hybridMultilevel"/>
    <w:tmpl w:val="C3122FAC"/>
    <w:lvl w:ilvl="0" w:tplc="49DE4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B1172"/>
    <w:multiLevelType w:val="hybridMultilevel"/>
    <w:tmpl w:val="F790FECE"/>
    <w:lvl w:ilvl="0" w:tplc="F0C2E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800532">
    <w:abstractNumId w:val="1"/>
  </w:num>
  <w:num w:numId="2" w16cid:durableId="1862008973">
    <w:abstractNumId w:val="3"/>
  </w:num>
  <w:num w:numId="3" w16cid:durableId="1968006754">
    <w:abstractNumId w:val="0"/>
  </w:num>
  <w:num w:numId="4" w16cid:durableId="986781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398"/>
    <w:rsid w:val="000135C1"/>
    <w:rsid w:val="00090346"/>
    <w:rsid w:val="000C3912"/>
    <w:rsid w:val="00106C52"/>
    <w:rsid w:val="001100BC"/>
    <w:rsid w:val="001110B1"/>
    <w:rsid w:val="00131808"/>
    <w:rsid w:val="00146DCB"/>
    <w:rsid w:val="0019592C"/>
    <w:rsid w:val="001B03CA"/>
    <w:rsid w:val="001C7A27"/>
    <w:rsid w:val="001D26C4"/>
    <w:rsid w:val="001D7ADA"/>
    <w:rsid w:val="00204CB0"/>
    <w:rsid w:val="002E7064"/>
    <w:rsid w:val="00374047"/>
    <w:rsid w:val="004015B9"/>
    <w:rsid w:val="00454C4F"/>
    <w:rsid w:val="004708A0"/>
    <w:rsid w:val="00486C2C"/>
    <w:rsid w:val="004F6506"/>
    <w:rsid w:val="005900BF"/>
    <w:rsid w:val="005C7E33"/>
    <w:rsid w:val="0077724A"/>
    <w:rsid w:val="00796469"/>
    <w:rsid w:val="007E1632"/>
    <w:rsid w:val="00864FD1"/>
    <w:rsid w:val="008D3F35"/>
    <w:rsid w:val="00914A14"/>
    <w:rsid w:val="009173C7"/>
    <w:rsid w:val="00932E81"/>
    <w:rsid w:val="009C156A"/>
    <w:rsid w:val="009E76DE"/>
    <w:rsid w:val="009F2B45"/>
    <w:rsid w:val="00A512B7"/>
    <w:rsid w:val="00AB2594"/>
    <w:rsid w:val="00AC0B25"/>
    <w:rsid w:val="00AC35D2"/>
    <w:rsid w:val="00AF10BB"/>
    <w:rsid w:val="00B12E88"/>
    <w:rsid w:val="00B25398"/>
    <w:rsid w:val="00B51170"/>
    <w:rsid w:val="00B843A7"/>
    <w:rsid w:val="00BE1C32"/>
    <w:rsid w:val="00C03462"/>
    <w:rsid w:val="00C70263"/>
    <w:rsid w:val="00C9318C"/>
    <w:rsid w:val="00CB5D80"/>
    <w:rsid w:val="00CE3895"/>
    <w:rsid w:val="00D860C4"/>
    <w:rsid w:val="00DA288A"/>
    <w:rsid w:val="00DD0B6D"/>
    <w:rsid w:val="00DF6C97"/>
    <w:rsid w:val="00E04215"/>
    <w:rsid w:val="00E876F3"/>
    <w:rsid w:val="00EA1E86"/>
    <w:rsid w:val="00F9510B"/>
    <w:rsid w:val="00FF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CAAD"/>
  <w15:docId w15:val="{93A3C0F3-8FE0-4BEA-A8BB-11BE3D1E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15B9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08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708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110B1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A512B7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864FD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87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dseda@kometaplavani.cz" TargetMode="External"/><Relationship Id="rId5" Type="http://schemas.openxmlformats.org/officeDocument/2006/relationships/hyperlink" Target="https://vysledky.czechswimming.cz/souteze/77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1280</CharactersWithSpaces>
  <SharedDoc>false</SharedDoc>
  <HLinks>
    <vt:vector size="6" baseType="variant">
      <vt:variant>
        <vt:i4>4128833</vt:i4>
      </vt:variant>
      <vt:variant>
        <vt:i4>0</vt:i4>
      </vt:variant>
      <vt:variant>
        <vt:i4>0</vt:i4>
      </vt:variant>
      <vt:variant>
        <vt:i4>5</vt:i4>
      </vt:variant>
      <vt:variant>
        <vt:lpwstr>https://is.czechswimming.cz/cz.zma.csps.portal.rest/api/intranet/competitions/4926/documents/C_FILE_ACCEPTED?fileName=VC_Zlina_prijati_kluby.pdf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Havrlant Roman</dc:creator>
  <cp:lastModifiedBy>Vlček Jiří</cp:lastModifiedBy>
  <cp:revision>2</cp:revision>
  <cp:lastPrinted>2022-04-04T18:08:00Z</cp:lastPrinted>
  <dcterms:created xsi:type="dcterms:W3CDTF">2023-05-07T09:39:00Z</dcterms:created>
  <dcterms:modified xsi:type="dcterms:W3CDTF">2023-05-07T09:39:00Z</dcterms:modified>
</cp:coreProperties>
</file>